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0B3" w:rsidRDefault="00C900B3" w:rsidP="00C900B3">
      <w:pPr>
        <w:pStyle w:val="NormaleWeb"/>
        <w:spacing w:after="0"/>
        <w:jc w:val="center"/>
      </w:pPr>
      <w:r>
        <w:rPr>
          <w:rFonts w:ascii="Arial" w:hAnsi="Arial" w:cs="Arial"/>
          <w:b/>
          <w:bCs/>
          <w:sz w:val="40"/>
          <w:szCs w:val="40"/>
        </w:rPr>
        <w:t>ASSISTENZA DIALIZZATI</w:t>
      </w:r>
    </w:p>
    <w:p w:rsidR="00C900B3" w:rsidRDefault="00C900B3" w:rsidP="00C900B3">
      <w:pPr>
        <w:pStyle w:val="NormaleWeb"/>
        <w:spacing w:after="0"/>
      </w:pPr>
      <w:r>
        <w:rPr>
          <w:rFonts w:ascii="Arial" w:hAnsi="Arial" w:cs="Arial"/>
          <w:b/>
          <w:bCs/>
          <w:sz w:val="27"/>
          <w:szCs w:val="27"/>
          <w:u w:val="single"/>
        </w:rPr>
        <w:t>1 CASO</w:t>
      </w:r>
    </w:p>
    <w:p w:rsidR="00C900B3" w:rsidRDefault="00C900B3" w:rsidP="00C900B3">
      <w:pPr>
        <w:pStyle w:val="NormaleWeb"/>
        <w:spacing w:after="0"/>
      </w:pPr>
    </w:p>
    <w:p w:rsidR="00C900B3" w:rsidRDefault="00C900B3" w:rsidP="00C900B3">
      <w:pPr>
        <w:pStyle w:val="NormaleWeb"/>
        <w:spacing w:after="0"/>
      </w:pPr>
      <w:r>
        <w:rPr>
          <w:rFonts w:ascii="Arial" w:hAnsi="Arial" w:cs="Arial"/>
          <w:b/>
          <w:bCs/>
          <w:sz w:val="27"/>
          <w:szCs w:val="27"/>
        </w:rPr>
        <w:t>Cosa</w:t>
      </w:r>
      <w:r>
        <w:rPr>
          <w:rFonts w:ascii="Arial" w:hAnsi="Arial" w:cs="Arial"/>
          <w:sz w:val="27"/>
          <w:szCs w:val="27"/>
        </w:rPr>
        <w:t xml:space="preserve"> </w:t>
      </w:r>
    </w:p>
    <w:p w:rsidR="00C900B3" w:rsidRDefault="00C900B3" w:rsidP="00C900B3">
      <w:pPr>
        <w:pStyle w:val="NormaleWeb"/>
        <w:spacing w:after="0"/>
      </w:pPr>
      <w:r>
        <w:rPr>
          <w:rFonts w:ascii="Arial" w:hAnsi="Arial" w:cs="Arial"/>
          <w:sz w:val="22"/>
          <w:szCs w:val="22"/>
        </w:rPr>
        <w:t>Dialisi: a favore di persone dializzate che usano il proprio automezzo per recarsi al centro dialisi</w:t>
      </w:r>
    </w:p>
    <w:p w:rsidR="00C900B3" w:rsidRDefault="00C900B3" w:rsidP="00C900B3">
      <w:pPr>
        <w:pStyle w:val="NormaleWeb"/>
        <w:spacing w:after="0"/>
      </w:pPr>
    </w:p>
    <w:p w:rsidR="00C900B3" w:rsidRDefault="00C900B3" w:rsidP="00C900B3">
      <w:pPr>
        <w:pStyle w:val="NormaleWeb"/>
        <w:spacing w:after="0"/>
      </w:pPr>
      <w:r>
        <w:rPr>
          <w:rFonts w:ascii="Arial" w:hAnsi="Arial" w:cs="Arial"/>
          <w:b/>
          <w:bCs/>
          <w:sz w:val="27"/>
          <w:szCs w:val="27"/>
        </w:rPr>
        <w:t>Chi</w:t>
      </w:r>
    </w:p>
    <w:p w:rsidR="00C900B3" w:rsidRDefault="00C900B3" w:rsidP="00C900B3">
      <w:pPr>
        <w:pStyle w:val="NormaleWeb"/>
        <w:spacing w:after="0"/>
      </w:pPr>
      <w:r>
        <w:rPr>
          <w:rFonts w:ascii="Arial" w:hAnsi="Arial" w:cs="Arial"/>
          <w:sz w:val="22"/>
          <w:szCs w:val="22"/>
        </w:rPr>
        <w:t>Persona che si reca per la dialisi, con proprio mezzo presso un centro specializzato</w:t>
      </w:r>
    </w:p>
    <w:p w:rsidR="00C900B3" w:rsidRDefault="00C900B3" w:rsidP="00C900B3">
      <w:pPr>
        <w:pStyle w:val="NormaleWeb"/>
        <w:spacing w:after="0"/>
      </w:pPr>
    </w:p>
    <w:p w:rsidR="00C900B3" w:rsidRDefault="00C900B3" w:rsidP="00C900B3">
      <w:pPr>
        <w:pStyle w:val="NormaleWeb"/>
        <w:spacing w:after="0"/>
      </w:pPr>
      <w:r>
        <w:rPr>
          <w:rFonts w:ascii="Arial" w:hAnsi="Arial" w:cs="Arial"/>
          <w:b/>
          <w:bCs/>
          <w:sz w:val="27"/>
          <w:szCs w:val="27"/>
        </w:rPr>
        <w:t xml:space="preserve">Come </w:t>
      </w:r>
    </w:p>
    <w:p w:rsidR="00C900B3" w:rsidRDefault="00C900B3" w:rsidP="00C900B3">
      <w:pPr>
        <w:pStyle w:val="NormaleWeb"/>
        <w:spacing w:after="0"/>
      </w:pPr>
      <w:r>
        <w:rPr>
          <w:rFonts w:ascii="Arial" w:hAnsi="Arial" w:cs="Arial"/>
          <w:sz w:val="22"/>
          <w:szCs w:val="22"/>
        </w:rPr>
        <w:t>Erogazione di contributo mensile:</w:t>
      </w:r>
    </w:p>
    <w:p w:rsidR="00C900B3" w:rsidRDefault="00C900B3" w:rsidP="00C900B3">
      <w:pPr>
        <w:pStyle w:val="NormaleWeb"/>
        <w:spacing w:after="0"/>
      </w:pPr>
      <w:r>
        <w:rPr>
          <w:rFonts w:ascii="Arial" w:hAnsi="Arial" w:cs="Arial"/>
          <w:sz w:val="22"/>
          <w:szCs w:val="22"/>
        </w:rPr>
        <w:t xml:space="preserve">la richiesta di rimborso può essere presentata trimestralmente allo Sportello Amministrativo del Distretto Socio Sanitario di appartenenza allegando: </w:t>
      </w:r>
    </w:p>
    <w:p w:rsidR="00C900B3" w:rsidRDefault="00C900B3" w:rsidP="00C900B3">
      <w:pPr>
        <w:pStyle w:val="NormaleWeb"/>
        <w:numPr>
          <w:ilvl w:val="0"/>
          <w:numId w:val="1"/>
        </w:numPr>
        <w:spacing w:after="0"/>
      </w:pPr>
      <w:r>
        <w:rPr>
          <w:rFonts w:ascii="Arial" w:hAnsi="Arial" w:cs="Arial"/>
          <w:sz w:val="22"/>
          <w:szCs w:val="22"/>
        </w:rPr>
        <w:t>la dichiarazione mensile del centro dialisi, attestante il numero delle sedute di dialisi la dichiarazione del numero dei viaggi eseguiti con il proprio automezzo e dei chilometri percorsi.</w:t>
      </w:r>
    </w:p>
    <w:p w:rsidR="00C900B3" w:rsidRDefault="00C900B3" w:rsidP="00C900B3">
      <w:pPr>
        <w:pStyle w:val="NormaleWeb"/>
        <w:spacing w:after="0"/>
      </w:pPr>
    </w:p>
    <w:p w:rsidR="00C900B3" w:rsidRDefault="00C900B3" w:rsidP="00C900B3">
      <w:pPr>
        <w:pStyle w:val="NormaleWeb"/>
        <w:spacing w:after="0"/>
      </w:pPr>
    </w:p>
    <w:p w:rsidR="00C900B3" w:rsidRDefault="00C900B3" w:rsidP="00C900B3">
      <w:pPr>
        <w:pStyle w:val="NormaleWeb"/>
        <w:spacing w:after="0"/>
      </w:pPr>
      <w:r>
        <w:rPr>
          <w:rFonts w:ascii="Arial" w:hAnsi="Arial" w:cs="Arial"/>
          <w:b/>
          <w:bCs/>
          <w:sz w:val="27"/>
          <w:szCs w:val="27"/>
          <w:u w:val="single"/>
        </w:rPr>
        <w:t>2 CASO</w:t>
      </w:r>
    </w:p>
    <w:p w:rsidR="00C900B3" w:rsidRDefault="00C900B3" w:rsidP="00C900B3">
      <w:pPr>
        <w:pStyle w:val="NormaleWeb"/>
        <w:spacing w:after="0"/>
      </w:pPr>
    </w:p>
    <w:p w:rsidR="00C900B3" w:rsidRDefault="00C900B3" w:rsidP="00C900B3">
      <w:pPr>
        <w:pStyle w:val="NormaleWeb"/>
        <w:spacing w:after="0"/>
      </w:pPr>
      <w:r>
        <w:rPr>
          <w:rFonts w:ascii="Arial" w:hAnsi="Arial" w:cs="Arial"/>
          <w:b/>
          <w:bCs/>
          <w:sz w:val="27"/>
          <w:szCs w:val="27"/>
        </w:rPr>
        <w:t>Cosa</w:t>
      </w:r>
      <w:r>
        <w:rPr>
          <w:rFonts w:ascii="Arial" w:hAnsi="Arial" w:cs="Arial"/>
          <w:sz w:val="27"/>
          <w:szCs w:val="27"/>
        </w:rPr>
        <w:t xml:space="preserve"> </w:t>
      </w:r>
    </w:p>
    <w:p w:rsidR="00C900B3" w:rsidRDefault="00C900B3" w:rsidP="00C900B3">
      <w:pPr>
        <w:pStyle w:val="NormaleWeb"/>
        <w:spacing w:after="0"/>
      </w:pPr>
      <w:r>
        <w:rPr>
          <w:rFonts w:ascii="Arial" w:hAnsi="Arial" w:cs="Arial"/>
          <w:sz w:val="22"/>
          <w:szCs w:val="22"/>
        </w:rPr>
        <w:t>Dialisi peritoneale o emodialisi.</w:t>
      </w:r>
    </w:p>
    <w:p w:rsidR="00C900B3" w:rsidRDefault="00C900B3" w:rsidP="00C900B3">
      <w:pPr>
        <w:pStyle w:val="NormaleWeb"/>
        <w:spacing w:after="0"/>
      </w:pPr>
    </w:p>
    <w:p w:rsidR="00C900B3" w:rsidRDefault="00C900B3" w:rsidP="00C900B3">
      <w:pPr>
        <w:pStyle w:val="NormaleWeb"/>
        <w:spacing w:after="0"/>
      </w:pPr>
      <w:r>
        <w:rPr>
          <w:rFonts w:ascii="Arial" w:hAnsi="Arial" w:cs="Arial"/>
          <w:b/>
          <w:bCs/>
          <w:sz w:val="27"/>
          <w:szCs w:val="27"/>
        </w:rPr>
        <w:t>Chi</w:t>
      </w:r>
    </w:p>
    <w:p w:rsidR="00C900B3" w:rsidRDefault="00C900B3" w:rsidP="00C900B3">
      <w:pPr>
        <w:pStyle w:val="NormaleWeb"/>
        <w:spacing w:after="0"/>
      </w:pPr>
      <w:r>
        <w:rPr>
          <w:rFonts w:ascii="Arial" w:hAnsi="Arial" w:cs="Arial"/>
          <w:sz w:val="22"/>
          <w:szCs w:val="22"/>
        </w:rPr>
        <w:t xml:space="preserve">Al cittadino che esegue a domicilio dialisi peritoneale o emodialisi,, </w:t>
      </w:r>
    </w:p>
    <w:p w:rsidR="00C900B3" w:rsidRDefault="00C900B3" w:rsidP="00C900B3">
      <w:pPr>
        <w:pStyle w:val="NormaleWeb"/>
        <w:spacing w:after="0"/>
      </w:pPr>
    </w:p>
    <w:p w:rsidR="00C900B3" w:rsidRDefault="00C900B3" w:rsidP="00C900B3">
      <w:pPr>
        <w:pStyle w:val="NormaleWeb"/>
        <w:spacing w:after="0"/>
      </w:pPr>
      <w:r>
        <w:rPr>
          <w:rFonts w:ascii="Arial" w:hAnsi="Arial" w:cs="Arial"/>
          <w:b/>
          <w:bCs/>
          <w:sz w:val="27"/>
          <w:szCs w:val="27"/>
        </w:rPr>
        <w:t xml:space="preserve">Come </w:t>
      </w:r>
    </w:p>
    <w:p w:rsidR="00C900B3" w:rsidRDefault="00C900B3" w:rsidP="00C900B3">
      <w:pPr>
        <w:pStyle w:val="NormaleWeb"/>
        <w:spacing w:after="0"/>
      </w:pPr>
      <w:r>
        <w:rPr>
          <w:rFonts w:ascii="Arial" w:hAnsi="Arial" w:cs="Arial"/>
          <w:sz w:val="22"/>
          <w:szCs w:val="22"/>
        </w:rPr>
        <w:lastRenderedPageBreak/>
        <w:t>Viene erogato un contributo mensile fisso, per le spese di consumo di energia elettrica, acqua, servizio telefonico</w:t>
      </w:r>
    </w:p>
    <w:p w:rsidR="00C900B3" w:rsidRDefault="00C900B3" w:rsidP="00C900B3">
      <w:pPr>
        <w:pStyle w:val="NormaleWeb"/>
        <w:spacing w:after="0"/>
      </w:pPr>
      <w:r>
        <w:rPr>
          <w:rFonts w:ascii="Arial" w:hAnsi="Arial" w:cs="Arial"/>
          <w:color w:val="000000"/>
          <w:sz w:val="22"/>
          <w:szCs w:val="22"/>
        </w:rPr>
        <w:t xml:space="preserve">Rivolgersi presso le sedi ASST dei </w:t>
      </w:r>
      <w:hyperlink w:anchor="_blank" w:history="1">
        <w:r>
          <w:rPr>
            <w:rStyle w:val="Collegamentoipertestuale"/>
            <w:rFonts w:ascii="Arial" w:hAnsi="Arial" w:cs="Arial"/>
            <w:b/>
            <w:bCs/>
            <w:color w:val="000000"/>
          </w:rPr>
          <w:t>Distretti Socio Sanitari</w:t>
        </w:r>
      </w:hyperlink>
    </w:p>
    <w:p w:rsidR="00C900B3" w:rsidRDefault="00C900B3" w:rsidP="00C900B3">
      <w:pPr>
        <w:pStyle w:val="NormaleWeb"/>
        <w:spacing w:after="0"/>
      </w:pPr>
      <w:r>
        <w:rPr>
          <w:rFonts w:ascii="Arial" w:hAnsi="Arial" w:cs="Arial"/>
          <w:sz w:val="22"/>
          <w:szCs w:val="22"/>
        </w:rPr>
        <w:t>La richiesta di rimborso può essere presentata trimestralmente allo Sportello Amministrativo del Distretto Socio Sanitario di appartenenza, allegando la dichiarazione mensile del centro dialisi attestante il numero di dialisi effettuate</w:t>
      </w:r>
    </w:p>
    <w:p w:rsidR="00C900B3" w:rsidRDefault="00C900B3" w:rsidP="00C900B3">
      <w:pPr>
        <w:pStyle w:val="NormaleWeb"/>
        <w:spacing w:after="0"/>
      </w:pPr>
    </w:p>
    <w:p w:rsidR="00C900B3" w:rsidRDefault="00C900B3" w:rsidP="00C900B3">
      <w:pPr>
        <w:pStyle w:val="NormaleWeb"/>
        <w:spacing w:after="0"/>
      </w:pPr>
    </w:p>
    <w:p w:rsidR="00C900B3" w:rsidRDefault="00C900B3" w:rsidP="00C900B3">
      <w:pPr>
        <w:pStyle w:val="NormaleWeb"/>
        <w:spacing w:after="0"/>
      </w:pPr>
      <w:r>
        <w:rPr>
          <w:rFonts w:ascii="Arial" w:hAnsi="Arial" w:cs="Arial"/>
          <w:b/>
          <w:bCs/>
          <w:sz w:val="27"/>
          <w:szCs w:val="27"/>
          <w:u w:val="single"/>
        </w:rPr>
        <w:t>3 CASO</w:t>
      </w:r>
    </w:p>
    <w:p w:rsidR="00C900B3" w:rsidRDefault="00C900B3" w:rsidP="00C900B3">
      <w:pPr>
        <w:pStyle w:val="NormaleWeb"/>
        <w:spacing w:after="0"/>
      </w:pPr>
    </w:p>
    <w:p w:rsidR="00C900B3" w:rsidRDefault="00C900B3" w:rsidP="00C900B3">
      <w:pPr>
        <w:pStyle w:val="NormaleWeb"/>
        <w:spacing w:after="0"/>
      </w:pPr>
      <w:r>
        <w:rPr>
          <w:rFonts w:ascii="Arial" w:hAnsi="Arial" w:cs="Arial"/>
          <w:b/>
          <w:bCs/>
          <w:sz w:val="27"/>
          <w:szCs w:val="27"/>
        </w:rPr>
        <w:t>Cosa</w:t>
      </w:r>
      <w:r>
        <w:rPr>
          <w:rFonts w:ascii="Arial" w:hAnsi="Arial" w:cs="Arial"/>
          <w:sz w:val="27"/>
          <w:szCs w:val="27"/>
        </w:rPr>
        <w:t xml:space="preserve"> </w:t>
      </w:r>
    </w:p>
    <w:p w:rsidR="00C900B3" w:rsidRDefault="00C900B3" w:rsidP="00C900B3">
      <w:pPr>
        <w:pStyle w:val="NormaleWeb"/>
        <w:spacing w:after="0"/>
      </w:pPr>
      <w:r>
        <w:rPr>
          <w:rFonts w:ascii="Arial" w:hAnsi="Arial" w:cs="Arial"/>
          <w:sz w:val="22"/>
          <w:szCs w:val="22"/>
        </w:rPr>
        <w:t>Il cittadino dializzato che, per particolari condizioni di salute, certificate dal Centro Dialisi presso cui è in cura, necessita di  trasporto in ambulanza dal domicilio al Centro Dialisi e viceversa.</w:t>
      </w:r>
    </w:p>
    <w:p w:rsidR="00C900B3" w:rsidRDefault="00C900B3" w:rsidP="00C900B3">
      <w:pPr>
        <w:pStyle w:val="NormaleWeb"/>
        <w:spacing w:after="0"/>
      </w:pPr>
    </w:p>
    <w:p w:rsidR="00C900B3" w:rsidRDefault="00C900B3" w:rsidP="00C900B3">
      <w:pPr>
        <w:pStyle w:val="NormaleWeb"/>
        <w:spacing w:after="0"/>
      </w:pPr>
      <w:r>
        <w:rPr>
          <w:rFonts w:ascii="Arial" w:hAnsi="Arial" w:cs="Arial"/>
          <w:b/>
          <w:bCs/>
          <w:sz w:val="27"/>
          <w:szCs w:val="27"/>
        </w:rPr>
        <w:t>Chi</w:t>
      </w:r>
    </w:p>
    <w:p w:rsidR="00C900B3" w:rsidRDefault="00C900B3" w:rsidP="00C900B3">
      <w:pPr>
        <w:pStyle w:val="NormaleWeb"/>
        <w:spacing w:after="0"/>
      </w:pPr>
      <w:r>
        <w:rPr>
          <w:rStyle w:val="Enfasicorsivo"/>
          <w:rFonts w:ascii="Arial" w:hAnsi="Arial" w:cs="Arial"/>
          <w:i w:val="0"/>
          <w:iCs w:val="0"/>
          <w:sz w:val="22"/>
          <w:szCs w:val="22"/>
        </w:rPr>
        <w:t>A favore di pazienti dializzati dal domicilio al centro dialisi</w:t>
      </w:r>
    </w:p>
    <w:p w:rsidR="00C900B3" w:rsidRDefault="00C900B3" w:rsidP="00C900B3">
      <w:pPr>
        <w:pStyle w:val="NormaleWeb"/>
        <w:spacing w:after="0"/>
      </w:pPr>
    </w:p>
    <w:p w:rsidR="00C900B3" w:rsidRDefault="00C900B3" w:rsidP="00C900B3">
      <w:pPr>
        <w:pStyle w:val="NormaleWeb"/>
        <w:spacing w:after="0"/>
      </w:pPr>
      <w:r>
        <w:rPr>
          <w:rFonts w:ascii="Arial" w:hAnsi="Arial" w:cs="Arial"/>
          <w:b/>
          <w:bCs/>
          <w:sz w:val="27"/>
          <w:szCs w:val="27"/>
        </w:rPr>
        <w:t xml:space="preserve">Come </w:t>
      </w:r>
    </w:p>
    <w:p w:rsidR="00C900B3" w:rsidRDefault="00C900B3" w:rsidP="00C900B3">
      <w:pPr>
        <w:pStyle w:val="NormaleWeb"/>
        <w:spacing w:after="0"/>
      </w:pPr>
      <w:r>
        <w:rPr>
          <w:rFonts w:ascii="Arial" w:hAnsi="Arial" w:cs="Arial"/>
          <w:sz w:val="22"/>
          <w:szCs w:val="22"/>
        </w:rPr>
        <w:t>Presentare domanda presso lo Sportello Amministrativo del Distretto Socio Sanitario di appartenenza, allegando la citata dichiarazione.</w:t>
      </w:r>
    </w:p>
    <w:p w:rsidR="00C900B3" w:rsidRDefault="00C900B3" w:rsidP="00C900B3">
      <w:pPr>
        <w:pStyle w:val="NormaleWeb"/>
        <w:spacing w:after="0"/>
      </w:pPr>
      <w:r>
        <w:rPr>
          <w:rFonts w:ascii="Arial" w:hAnsi="Arial" w:cs="Arial"/>
          <w:sz w:val="22"/>
          <w:szCs w:val="22"/>
        </w:rPr>
        <w:t xml:space="preserve">Rivolgersi presso le sedi ASST dei </w:t>
      </w:r>
      <w:hyperlink w:anchor="_blank" w:history="1">
        <w:r>
          <w:rPr>
            <w:rStyle w:val="Collegamentoipertestuale"/>
            <w:rFonts w:ascii="Arial" w:hAnsi="Arial" w:cs="Arial"/>
            <w:b/>
            <w:bCs/>
            <w:color w:val="00000A"/>
          </w:rPr>
          <w:t>Distretti Socio Sanitari</w:t>
        </w:r>
      </w:hyperlink>
    </w:p>
    <w:p w:rsidR="00C900B3" w:rsidRDefault="00C900B3" w:rsidP="00C900B3">
      <w:pPr>
        <w:pStyle w:val="NormaleWeb"/>
        <w:spacing w:after="0"/>
      </w:pPr>
    </w:p>
    <w:p w:rsidR="00C900B3" w:rsidRDefault="00C900B3" w:rsidP="00C900B3">
      <w:pPr>
        <w:pStyle w:val="NormaleWeb"/>
        <w:spacing w:after="0"/>
      </w:pPr>
    </w:p>
    <w:p w:rsidR="00C900B3" w:rsidRDefault="00C900B3" w:rsidP="00C900B3">
      <w:pPr>
        <w:pStyle w:val="NormaleWeb"/>
        <w:spacing w:after="0"/>
      </w:pPr>
    </w:p>
    <w:p w:rsidR="00C900B3" w:rsidRDefault="00C900B3" w:rsidP="00C900B3">
      <w:pPr>
        <w:pStyle w:val="NormaleWeb"/>
        <w:spacing w:after="0"/>
      </w:pPr>
    </w:p>
    <w:p w:rsidR="00C900B3" w:rsidRDefault="00C900B3" w:rsidP="00C900B3">
      <w:pPr>
        <w:pStyle w:val="NormaleWeb"/>
        <w:spacing w:after="0"/>
      </w:pPr>
    </w:p>
    <w:p w:rsidR="00C900B3" w:rsidRDefault="00C900B3" w:rsidP="00C900B3">
      <w:pPr>
        <w:pStyle w:val="NormaleWeb"/>
        <w:spacing w:after="0"/>
      </w:pPr>
    </w:p>
    <w:p w:rsidR="00C900B3" w:rsidRDefault="00C900B3" w:rsidP="00C900B3">
      <w:pPr>
        <w:pStyle w:val="NormaleWeb"/>
        <w:spacing w:after="0"/>
      </w:pPr>
      <w:r>
        <w:rPr>
          <w:rFonts w:ascii="Arial" w:hAnsi="Arial" w:cs="Arial"/>
          <w:b/>
          <w:bCs/>
          <w:sz w:val="27"/>
          <w:szCs w:val="27"/>
          <w:u w:val="single"/>
        </w:rPr>
        <w:t>4 CASO</w:t>
      </w:r>
    </w:p>
    <w:p w:rsidR="00C900B3" w:rsidRDefault="00C900B3" w:rsidP="00C900B3">
      <w:pPr>
        <w:pStyle w:val="NormaleWeb"/>
        <w:spacing w:after="0"/>
      </w:pPr>
    </w:p>
    <w:p w:rsidR="00C900B3" w:rsidRDefault="00C900B3" w:rsidP="00C900B3">
      <w:pPr>
        <w:pStyle w:val="NormaleWeb"/>
        <w:spacing w:after="0"/>
      </w:pPr>
      <w:r>
        <w:rPr>
          <w:rFonts w:ascii="Arial" w:hAnsi="Arial" w:cs="Arial"/>
          <w:b/>
          <w:bCs/>
          <w:sz w:val="27"/>
          <w:szCs w:val="27"/>
        </w:rPr>
        <w:t>Cosa</w:t>
      </w:r>
      <w:r>
        <w:rPr>
          <w:rFonts w:ascii="Arial" w:hAnsi="Arial" w:cs="Arial"/>
          <w:sz w:val="27"/>
          <w:szCs w:val="27"/>
        </w:rPr>
        <w:t xml:space="preserve"> </w:t>
      </w:r>
    </w:p>
    <w:p w:rsidR="00C900B3" w:rsidRDefault="00C900B3" w:rsidP="00C900B3">
      <w:pPr>
        <w:pStyle w:val="NormaleWeb"/>
        <w:spacing w:after="0"/>
      </w:pPr>
      <w:r>
        <w:rPr>
          <w:rStyle w:val="Enfasicorsivo"/>
          <w:rFonts w:ascii="Arial" w:hAnsi="Arial" w:cs="Arial"/>
          <w:i w:val="0"/>
          <w:iCs w:val="0"/>
          <w:sz w:val="22"/>
          <w:szCs w:val="22"/>
        </w:rPr>
        <w:t>Autorizzazione ad effettuare dialisi fuori dalla sede abituale</w:t>
      </w:r>
    </w:p>
    <w:p w:rsidR="00C900B3" w:rsidRDefault="00C900B3" w:rsidP="00C900B3">
      <w:pPr>
        <w:pStyle w:val="NormaleWeb"/>
        <w:spacing w:after="0"/>
      </w:pPr>
    </w:p>
    <w:p w:rsidR="00C900B3" w:rsidRDefault="00C900B3" w:rsidP="00C900B3">
      <w:pPr>
        <w:pStyle w:val="NormaleWeb"/>
        <w:spacing w:after="0"/>
      </w:pPr>
      <w:r>
        <w:rPr>
          <w:rFonts w:ascii="Arial" w:hAnsi="Arial" w:cs="Arial"/>
          <w:b/>
          <w:bCs/>
          <w:sz w:val="27"/>
          <w:szCs w:val="27"/>
        </w:rPr>
        <w:t>Chi</w:t>
      </w:r>
    </w:p>
    <w:p w:rsidR="00C900B3" w:rsidRDefault="00C900B3" w:rsidP="00C900B3">
      <w:pPr>
        <w:pStyle w:val="NormaleWeb"/>
        <w:spacing w:after="0"/>
      </w:pPr>
      <w:r>
        <w:rPr>
          <w:rStyle w:val="Enfasicorsivo"/>
          <w:rFonts w:ascii="Arial" w:hAnsi="Arial" w:cs="Arial"/>
          <w:i w:val="0"/>
          <w:iCs w:val="0"/>
          <w:sz w:val="22"/>
          <w:szCs w:val="22"/>
        </w:rPr>
        <w:t>A favore di pazienti dializzati dal domicilio al centro dialisi</w:t>
      </w:r>
    </w:p>
    <w:p w:rsidR="00C900B3" w:rsidRDefault="00C900B3" w:rsidP="00C900B3">
      <w:pPr>
        <w:pStyle w:val="NormaleWeb"/>
        <w:numPr>
          <w:ilvl w:val="0"/>
          <w:numId w:val="2"/>
        </w:numPr>
        <w:spacing w:before="278" w:beforeAutospacing="0" w:after="278"/>
      </w:pPr>
      <w:r>
        <w:rPr>
          <w:rFonts w:ascii="Arial" w:hAnsi="Arial" w:cs="Arial"/>
          <w:sz w:val="22"/>
          <w:szCs w:val="22"/>
        </w:rPr>
        <w:t>Le persone che, per soggiorno climatico o altro, necessitano di effettuare dialisi al di fuori della sede abituale possono rivolgersi per questo ad  un ospedale pubblico, presentando  un'impegnativa rilasciata da un medico del centro dialisi abitualmente frequentato, che specifichi  indicato il tipo ed il numero di dialisi da effettuare. Il costo delle prestazioni è a carico del SSN</w:t>
      </w:r>
    </w:p>
    <w:p w:rsidR="00C900B3" w:rsidRDefault="00C900B3" w:rsidP="00C900B3">
      <w:pPr>
        <w:pStyle w:val="NormaleWeb"/>
        <w:numPr>
          <w:ilvl w:val="0"/>
          <w:numId w:val="3"/>
        </w:numPr>
        <w:spacing w:after="0"/>
      </w:pPr>
      <w:r>
        <w:rPr>
          <w:rFonts w:ascii="Arial" w:hAnsi="Arial" w:cs="Arial"/>
          <w:sz w:val="22"/>
          <w:szCs w:val="22"/>
        </w:rPr>
        <w:t>Nel caso in cui l'ospedale pubblico del luogo di temporaneo soggiorno non sia in grado di erogare le sedute di dialisi richieste, la persona interessata può avvalersi di strutture private, previa autorizzazione del Distretto Socio - Sanitario di appartenenza. Per questo occorre presentare al Distretto Socio - Sanitario il certificato del centro dialisi presso il quale viene abitualmente curato attestante tipo e frequenza della dialisi richiesta. Al termine delle prestazioni l'interessato provvede al pagamento delle stesse.</w:t>
      </w:r>
    </w:p>
    <w:p w:rsidR="00C900B3" w:rsidRDefault="00C900B3" w:rsidP="00C900B3">
      <w:pPr>
        <w:pStyle w:val="NormaleWeb"/>
        <w:spacing w:after="0"/>
        <w:ind w:left="363"/>
      </w:pPr>
    </w:p>
    <w:p w:rsidR="00C900B3" w:rsidRDefault="00C900B3" w:rsidP="00C900B3">
      <w:pPr>
        <w:pStyle w:val="NormaleWeb"/>
        <w:numPr>
          <w:ilvl w:val="0"/>
          <w:numId w:val="4"/>
        </w:numPr>
        <w:spacing w:after="278"/>
      </w:pPr>
      <w:r>
        <w:rPr>
          <w:rFonts w:ascii="Arial" w:hAnsi="Arial" w:cs="Arial"/>
          <w:sz w:val="22"/>
          <w:szCs w:val="22"/>
        </w:rPr>
        <w:t>La persona deve provvedere a liquidare la fattura relativa alle prestazioni erogate.</w:t>
      </w:r>
    </w:p>
    <w:p w:rsidR="00C900B3" w:rsidRDefault="00C900B3" w:rsidP="00C900B3">
      <w:pPr>
        <w:pStyle w:val="NormaleWeb"/>
        <w:numPr>
          <w:ilvl w:val="0"/>
          <w:numId w:val="5"/>
        </w:numPr>
        <w:spacing w:after="278"/>
      </w:pPr>
      <w:r>
        <w:rPr>
          <w:rFonts w:ascii="Arial" w:hAnsi="Arial" w:cs="Arial"/>
          <w:sz w:val="22"/>
          <w:szCs w:val="22"/>
        </w:rPr>
        <w:t>Di questa fattura può chiedere rimborso presentando per questo domanda presso lo Sportello Amministrativo del Distretto Socio - Sanitario di appartenenza, allegando alla richiesta, oltre alle due dichiarazioni sopra elencate, la dichiarazione del Centro Dialisi Privato attestante il numero delle dialisi effettuate, nonché la fattura in originale quietanzata.</w:t>
      </w:r>
    </w:p>
    <w:p w:rsidR="00C900B3" w:rsidRDefault="00C900B3" w:rsidP="00C900B3">
      <w:pPr>
        <w:pStyle w:val="NormaleWeb"/>
        <w:spacing w:after="0"/>
      </w:pPr>
    </w:p>
    <w:p w:rsidR="00C900B3" w:rsidRDefault="00C900B3" w:rsidP="00C900B3">
      <w:pPr>
        <w:pStyle w:val="NormaleWeb"/>
        <w:spacing w:after="0"/>
      </w:pPr>
      <w:r>
        <w:rPr>
          <w:rFonts w:ascii="Arial" w:hAnsi="Arial" w:cs="Arial"/>
          <w:b/>
          <w:bCs/>
          <w:sz w:val="27"/>
          <w:szCs w:val="27"/>
        </w:rPr>
        <w:t xml:space="preserve">Come </w:t>
      </w:r>
    </w:p>
    <w:p w:rsidR="00C900B3" w:rsidRDefault="00C900B3" w:rsidP="00C900B3">
      <w:pPr>
        <w:pStyle w:val="NormaleWeb"/>
        <w:spacing w:after="0"/>
      </w:pPr>
      <w:r>
        <w:rPr>
          <w:rFonts w:ascii="Arial" w:hAnsi="Arial" w:cs="Arial"/>
          <w:color w:val="000000"/>
          <w:sz w:val="22"/>
          <w:szCs w:val="22"/>
        </w:rPr>
        <w:t xml:space="preserve">Rivolgersi presso le sedi ASST dei </w:t>
      </w:r>
      <w:hyperlink w:anchor="_blank" w:history="1">
        <w:r>
          <w:rPr>
            <w:rStyle w:val="Collegamentoipertestuale"/>
            <w:rFonts w:ascii="Arial" w:hAnsi="Arial" w:cs="Arial"/>
            <w:color w:val="000000"/>
          </w:rPr>
          <w:t>Distretti Socio Sanitari</w:t>
        </w:r>
      </w:hyperlink>
    </w:p>
    <w:p w:rsidR="00C900B3" w:rsidRDefault="00C900B3" w:rsidP="00C900B3">
      <w:pPr>
        <w:pStyle w:val="NormaleWeb"/>
        <w:spacing w:after="0"/>
      </w:pPr>
    </w:p>
    <w:p w:rsidR="00E025E5" w:rsidRDefault="00E025E5"/>
    <w:sectPr w:rsidR="00E025E5" w:rsidSect="00E025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624B0"/>
    <w:multiLevelType w:val="multilevel"/>
    <w:tmpl w:val="3B6C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5723D"/>
    <w:multiLevelType w:val="multilevel"/>
    <w:tmpl w:val="9ACA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F1544A"/>
    <w:multiLevelType w:val="multilevel"/>
    <w:tmpl w:val="A320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9162A7"/>
    <w:multiLevelType w:val="multilevel"/>
    <w:tmpl w:val="F9A6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657762"/>
    <w:multiLevelType w:val="multilevel"/>
    <w:tmpl w:val="9604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900B3"/>
    <w:rsid w:val="000A0076"/>
    <w:rsid w:val="00C900B3"/>
    <w:rsid w:val="00E025E5"/>
    <w:rsid w:val="00E26E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25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900B3"/>
    <w:rPr>
      <w:color w:val="0000FF"/>
      <w:u w:val="single"/>
    </w:rPr>
  </w:style>
  <w:style w:type="paragraph" w:styleId="NormaleWeb">
    <w:name w:val="Normal (Web)"/>
    <w:basedOn w:val="Normale"/>
    <w:uiPriority w:val="99"/>
    <w:semiHidden/>
    <w:unhideWhenUsed/>
    <w:rsid w:val="00C900B3"/>
    <w:pPr>
      <w:spacing w:before="100" w:beforeAutospacing="1" w:after="119"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900B3"/>
    <w:rPr>
      <w:i/>
      <w:iCs/>
    </w:rPr>
  </w:style>
</w:styles>
</file>

<file path=word/webSettings.xml><?xml version="1.0" encoding="utf-8"?>
<w:webSettings xmlns:r="http://schemas.openxmlformats.org/officeDocument/2006/relationships" xmlns:w="http://schemas.openxmlformats.org/wordprocessingml/2006/main">
  <w:divs>
    <w:div w:id="19004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2822</Characters>
  <Application>Microsoft Office Word</Application>
  <DocSecurity>0</DocSecurity>
  <Lines>23</Lines>
  <Paragraphs>6</Paragraphs>
  <ScaleCrop>false</ScaleCrop>
  <Company>Hewlett-Packard Company</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GambarelliG</dc:creator>
  <cp:lastModifiedBy>GambarelliG</cp:lastModifiedBy>
  <cp:revision>1</cp:revision>
  <dcterms:created xsi:type="dcterms:W3CDTF">2018-02-02T13:40:00Z</dcterms:created>
  <dcterms:modified xsi:type="dcterms:W3CDTF">2018-02-02T13:40:00Z</dcterms:modified>
</cp:coreProperties>
</file>